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DC" w:rsidRPr="004C31FE" w:rsidRDefault="005E75DC" w:rsidP="0019628D">
      <w:pPr>
        <w:autoSpaceDE w:val="0"/>
        <w:autoSpaceDN w:val="0"/>
        <w:adjustRightInd w:val="0"/>
        <w:ind w:right="140"/>
        <w:jc w:val="center"/>
        <w:rPr>
          <w:rFonts w:cs="Times New Roman"/>
          <w:b/>
          <w:bCs/>
          <w:color w:val="FF0000"/>
          <w:sz w:val="36"/>
          <w:szCs w:val="28"/>
        </w:rPr>
      </w:pPr>
      <w:r w:rsidRPr="004C31FE">
        <w:rPr>
          <w:rFonts w:cs="Times New Roman"/>
          <w:b/>
          <w:bCs/>
          <w:color w:val="FF0000"/>
          <w:sz w:val="36"/>
          <w:szCs w:val="28"/>
        </w:rPr>
        <w:t>ЕКСПРЕС-ІНФОРМАЦІЯ</w:t>
      </w:r>
    </w:p>
    <w:p w:rsidR="005E75DC" w:rsidRPr="005E75DC" w:rsidRDefault="005E75DC" w:rsidP="005E75DC">
      <w:pPr>
        <w:autoSpaceDE w:val="0"/>
        <w:autoSpaceDN w:val="0"/>
        <w:adjustRightInd w:val="0"/>
        <w:jc w:val="both"/>
        <w:rPr>
          <w:rFonts w:cs="Times New Roman"/>
          <w:szCs w:val="28"/>
          <w:lang w:val="ru-RU"/>
        </w:rPr>
      </w:pPr>
    </w:p>
    <w:p w:rsidR="005E75DC" w:rsidRPr="004C31FE" w:rsidRDefault="005E75DC" w:rsidP="005E75DC">
      <w:pPr>
        <w:tabs>
          <w:tab w:val="left" w:pos="3435"/>
        </w:tabs>
        <w:autoSpaceDE w:val="0"/>
        <w:autoSpaceDN w:val="0"/>
        <w:adjustRightInd w:val="0"/>
        <w:rPr>
          <w:rFonts w:cs="Times New Roman"/>
          <w:b/>
          <w:bCs/>
          <w:color w:val="C00000"/>
          <w:szCs w:val="28"/>
        </w:rPr>
      </w:pPr>
      <w:r w:rsidRPr="004C31FE">
        <w:rPr>
          <w:rFonts w:cs="Times New Roman"/>
          <w:b/>
          <w:bCs/>
          <w:color w:val="C00000"/>
          <w:szCs w:val="28"/>
        </w:rPr>
        <w:t>Про правила безпечного поводження</w:t>
      </w:r>
      <w:bookmarkStart w:id="0" w:name="_GoBack"/>
      <w:bookmarkEnd w:id="0"/>
    </w:p>
    <w:p w:rsidR="005E75DC" w:rsidRPr="005E75DC" w:rsidRDefault="005E75DC" w:rsidP="005E75DC">
      <w:pPr>
        <w:tabs>
          <w:tab w:val="left" w:pos="3435"/>
        </w:tabs>
        <w:autoSpaceDE w:val="0"/>
        <w:autoSpaceDN w:val="0"/>
        <w:adjustRightInd w:val="0"/>
        <w:rPr>
          <w:rFonts w:cs="Times New Roman"/>
          <w:b/>
          <w:bCs/>
          <w:color w:val="FF0000"/>
          <w:szCs w:val="28"/>
        </w:rPr>
      </w:pPr>
      <w:r w:rsidRPr="004C31FE">
        <w:rPr>
          <w:rFonts w:cs="Times New Roman"/>
          <w:b/>
          <w:bCs/>
          <w:color w:val="C00000"/>
          <w:szCs w:val="28"/>
        </w:rPr>
        <w:t>при виявленні вибухонебезпечних предметів</w:t>
      </w:r>
    </w:p>
    <w:p w:rsidR="004C31FE" w:rsidRDefault="004C31FE" w:rsidP="004C31FE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highlight w:val="white"/>
        </w:rPr>
      </w:pPr>
    </w:p>
    <w:p w:rsidR="0019628D" w:rsidRPr="005E75DC" w:rsidRDefault="0019628D" w:rsidP="004C31FE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  <w:highlight w:val="white"/>
        </w:rPr>
      </w:pPr>
    </w:p>
    <w:p w:rsidR="004C31FE" w:rsidRDefault="005E75DC" w:rsidP="0019628D">
      <w:pPr>
        <w:autoSpaceDE w:val="0"/>
        <w:autoSpaceDN w:val="0"/>
        <w:adjustRightInd w:val="0"/>
        <w:spacing w:line="276" w:lineRule="auto"/>
        <w:ind w:firstLine="555"/>
        <w:jc w:val="center"/>
        <w:rPr>
          <w:rFonts w:cs="Times New Roman"/>
          <w:b/>
          <w:bCs/>
          <w:szCs w:val="28"/>
        </w:rPr>
      </w:pPr>
      <w:r w:rsidRPr="005E75DC">
        <w:rPr>
          <w:rFonts w:cs="Times New Roman"/>
          <w:b/>
          <w:bCs/>
          <w:szCs w:val="28"/>
        </w:rPr>
        <w:t xml:space="preserve">Небезпека при виявленні вибухонебезпечних предметів </w:t>
      </w:r>
    </w:p>
    <w:p w:rsidR="005E75DC" w:rsidRPr="005E75DC" w:rsidRDefault="005E75DC" w:rsidP="0019628D">
      <w:pPr>
        <w:autoSpaceDE w:val="0"/>
        <w:autoSpaceDN w:val="0"/>
        <w:adjustRightInd w:val="0"/>
        <w:spacing w:line="276" w:lineRule="auto"/>
        <w:ind w:firstLine="555"/>
        <w:jc w:val="center"/>
        <w:rPr>
          <w:rFonts w:cs="Times New Roman"/>
          <w:b/>
          <w:bCs/>
          <w:szCs w:val="28"/>
        </w:rPr>
      </w:pPr>
      <w:r w:rsidRPr="005E75DC">
        <w:rPr>
          <w:rFonts w:cs="Times New Roman"/>
          <w:b/>
          <w:bCs/>
          <w:szCs w:val="28"/>
        </w:rPr>
        <w:t>у весняний період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sz w:val="26"/>
          <w:szCs w:val="26"/>
        </w:rPr>
        <w:t>Майже не щодня на території Запорізької області рятувальники проводять роботи щодо розмінування та знешкодження вибухонебезпечних предметів часів минулих війн. Жителі нашої області знаходять мінометні міни, артснаряди, авіабомби часів війни. З початку року, станом на 1 березня рятувальники знищили 398</w:t>
      </w:r>
      <w:r w:rsidRPr="0019628D">
        <w:rPr>
          <w:rFonts w:cs="Times New Roman"/>
          <w:color w:val="FF0000"/>
          <w:sz w:val="26"/>
          <w:szCs w:val="26"/>
        </w:rPr>
        <w:t xml:space="preserve"> </w:t>
      </w:r>
      <w:r w:rsidRPr="0019628D">
        <w:rPr>
          <w:rFonts w:cs="Times New Roman"/>
          <w:sz w:val="26"/>
          <w:szCs w:val="26"/>
        </w:rPr>
        <w:t>одиниць вибухонебезпечних предметів в спеціально відведених місцях. На щастя потерпілих не було.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b/>
          <w:bCs/>
          <w:color w:val="000000"/>
          <w:sz w:val="26"/>
          <w:szCs w:val="26"/>
          <w:lang w:val="ru-RU"/>
        </w:rPr>
        <w:tab/>
      </w:r>
      <w:r w:rsidRPr="0019628D">
        <w:rPr>
          <w:rFonts w:cs="Times New Roman"/>
          <w:sz w:val="26"/>
          <w:szCs w:val="26"/>
        </w:rPr>
        <w:t xml:space="preserve">З приходом весни мешканці міст і селищ розпочали весняно-польові роботи на присадибних ділянках та городах. Разом із цим зростає кількість виявлення вибухонебезпечних предметів часів минулих війн. 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sz w:val="26"/>
          <w:szCs w:val="26"/>
        </w:rPr>
        <w:t>Страшну небезпеку приховують боєприпаси, які залишились лежати в землі до нинішніх часів, адже вони можуть з детонувати в будь-який момент. Необережне поводження з вибухонебезпечними предметами або дитячі пустощі можуть призвести до трагічних наслідків.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sz w:val="26"/>
          <w:szCs w:val="26"/>
        </w:rPr>
        <w:t xml:space="preserve">Часто саме діти знаходять подібні предмети та в них прокидається бажання проекспериментувати з ним або пограти у </w:t>
      </w:r>
      <w:r w:rsidRPr="0019628D">
        <w:rPr>
          <w:rFonts w:cs="Times New Roman"/>
          <w:sz w:val="26"/>
          <w:szCs w:val="26"/>
          <w:lang w:val="ru-RU"/>
        </w:rPr>
        <w:t>«</w:t>
      </w:r>
      <w:r w:rsidRPr="0019628D">
        <w:rPr>
          <w:rFonts w:cs="Times New Roman"/>
          <w:sz w:val="26"/>
          <w:szCs w:val="26"/>
        </w:rPr>
        <w:t>війну</w:t>
      </w:r>
      <w:r w:rsidRPr="0019628D">
        <w:rPr>
          <w:rFonts w:cs="Times New Roman"/>
          <w:sz w:val="26"/>
          <w:szCs w:val="26"/>
          <w:lang w:val="ru-RU"/>
        </w:rPr>
        <w:t xml:space="preserve">». </w:t>
      </w:r>
      <w:r w:rsidRPr="0019628D">
        <w:rPr>
          <w:rFonts w:cs="Times New Roman"/>
          <w:sz w:val="26"/>
          <w:szCs w:val="26"/>
        </w:rPr>
        <w:t>Тому підростаюче покоління в першу чергу повинно бути попереджено про наслідки таких небезпечних ігор.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center"/>
        <w:rPr>
          <w:rFonts w:cs="Times New Roman"/>
          <w:sz w:val="26"/>
          <w:szCs w:val="26"/>
          <w:lang w:val="ru-RU"/>
        </w:rPr>
      </w:pPr>
    </w:p>
    <w:p w:rsidR="005E75DC" w:rsidRPr="005E75DC" w:rsidRDefault="005E75DC" w:rsidP="0019628D">
      <w:pPr>
        <w:autoSpaceDE w:val="0"/>
        <w:autoSpaceDN w:val="0"/>
        <w:adjustRightInd w:val="0"/>
        <w:spacing w:line="276" w:lineRule="auto"/>
        <w:ind w:firstLine="555"/>
        <w:jc w:val="center"/>
        <w:rPr>
          <w:rFonts w:cs="Times New Roman"/>
          <w:b/>
          <w:bCs/>
          <w:szCs w:val="28"/>
        </w:rPr>
      </w:pPr>
      <w:r w:rsidRPr="005E75DC">
        <w:rPr>
          <w:rFonts w:cs="Times New Roman"/>
          <w:b/>
          <w:bCs/>
          <w:szCs w:val="28"/>
        </w:rPr>
        <w:t>Правила поведінки при виявленні ВНП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sz w:val="26"/>
          <w:szCs w:val="26"/>
          <w:lang w:val="ru-RU"/>
        </w:rPr>
        <w:t xml:space="preserve">- </w:t>
      </w:r>
      <w:r w:rsidRPr="0019628D">
        <w:rPr>
          <w:rFonts w:cs="Times New Roman"/>
          <w:sz w:val="26"/>
          <w:szCs w:val="26"/>
        </w:rPr>
        <w:t xml:space="preserve">якщо ви виявили вибухонебезпечний чи просто </w:t>
      </w:r>
      <w:proofErr w:type="gramStart"/>
      <w:r w:rsidRPr="0019628D">
        <w:rPr>
          <w:rFonts w:cs="Times New Roman"/>
          <w:sz w:val="26"/>
          <w:szCs w:val="26"/>
        </w:rPr>
        <w:t>п</w:t>
      </w:r>
      <w:proofErr w:type="gramEnd"/>
      <w:r w:rsidRPr="0019628D">
        <w:rPr>
          <w:rFonts w:cs="Times New Roman"/>
          <w:sz w:val="26"/>
          <w:szCs w:val="26"/>
        </w:rPr>
        <w:t>ідозрілий предмет – негайно повідомте місцеві органи влади та за телефонами 101 та 102. Навіть якщо ви не впевнені, що цей предмет небезпечний – краще перестрахуватися. Адже запобігти краще, ніж ліквідовувати наслідки. Окрім того, треба дочекатися приїзду спеціальних служб, щоб точно вказати місце та обставини виявлення.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sz w:val="26"/>
          <w:szCs w:val="26"/>
          <w:lang w:val="ru-RU"/>
        </w:rPr>
        <w:t xml:space="preserve">- </w:t>
      </w:r>
      <w:r w:rsidRPr="0019628D">
        <w:rPr>
          <w:rFonts w:cs="Times New Roman"/>
          <w:sz w:val="26"/>
          <w:szCs w:val="26"/>
        </w:rPr>
        <w:t xml:space="preserve">ні в якому разі не </w:t>
      </w:r>
      <w:proofErr w:type="gramStart"/>
      <w:r w:rsidRPr="0019628D">
        <w:rPr>
          <w:rFonts w:cs="Times New Roman"/>
          <w:sz w:val="26"/>
          <w:szCs w:val="26"/>
        </w:rPr>
        <w:t>п</w:t>
      </w:r>
      <w:proofErr w:type="gramEnd"/>
      <w:r w:rsidRPr="0019628D">
        <w:rPr>
          <w:rFonts w:cs="Times New Roman"/>
          <w:sz w:val="26"/>
          <w:szCs w:val="26"/>
        </w:rPr>
        <w:t>ідходьте до знахідки, це може бути вкрай небезпечно. Оптимально безпечна відстань – близько 500 м. Також необхідно окреслити місце знахідки за допомогою мотузки або стрічки. Проте неможна вбивати у землю кілки, адже поблизу цього місця можуть ще знаходитися снаряди.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sz w:val="26"/>
          <w:szCs w:val="26"/>
          <w:lang w:val="ru-RU"/>
        </w:rPr>
        <w:t xml:space="preserve">- </w:t>
      </w:r>
      <w:r w:rsidRPr="0019628D">
        <w:rPr>
          <w:rFonts w:cs="Times New Roman"/>
          <w:sz w:val="26"/>
          <w:szCs w:val="26"/>
        </w:rPr>
        <w:t xml:space="preserve">одразу припиніть </w:t>
      </w:r>
      <w:proofErr w:type="gramStart"/>
      <w:r w:rsidRPr="0019628D">
        <w:rPr>
          <w:rFonts w:cs="Times New Roman"/>
          <w:sz w:val="26"/>
          <w:szCs w:val="26"/>
        </w:rPr>
        <w:t>будь-як</w:t>
      </w:r>
      <w:proofErr w:type="gramEnd"/>
      <w:r w:rsidRPr="0019628D">
        <w:rPr>
          <w:rFonts w:cs="Times New Roman"/>
          <w:sz w:val="26"/>
          <w:szCs w:val="26"/>
        </w:rPr>
        <w:t>і роботи в районі небезпечного предмета. Удар лопати, грабель, каміння чи просто поштовх може призвести до вибуху.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sz w:val="26"/>
          <w:szCs w:val="26"/>
          <w:lang w:val="ru-RU"/>
        </w:rPr>
        <w:t xml:space="preserve">- </w:t>
      </w:r>
      <w:r w:rsidRPr="0019628D">
        <w:rPr>
          <w:rFonts w:cs="Times New Roman"/>
          <w:sz w:val="26"/>
          <w:szCs w:val="26"/>
        </w:rPr>
        <w:t>в жодному разі не пересувайте, не розбирайте, та не нагрівайте небезпечну знахідку.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  <w:highlight w:val="white"/>
        </w:rPr>
      </w:pPr>
      <w:r w:rsidRPr="0019628D">
        <w:rPr>
          <w:rFonts w:cs="Times New Roman"/>
          <w:sz w:val="26"/>
          <w:szCs w:val="26"/>
          <w:highlight w:val="white"/>
          <w:lang w:val="ru-RU"/>
        </w:rPr>
        <w:t xml:space="preserve">- </w:t>
      </w:r>
      <w:r w:rsidRPr="0019628D">
        <w:rPr>
          <w:rFonts w:cs="Times New Roman"/>
          <w:sz w:val="26"/>
          <w:szCs w:val="26"/>
          <w:highlight w:val="white"/>
        </w:rPr>
        <w:t xml:space="preserve">не допускайте сторонніх </w:t>
      </w:r>
      <w:proofErr w:type="gramStart"/>
      <w:r w:rsidRPr="0019628D">
        <w:rPr>
          <w:rFonts w:cs="Times New Roman"/>
          <w:sz w:val="26"/>
          <w:szCs w:val="26"/>
          <w:highlight w:val="white"/>
        </w:rPr>
        <w:t>осіб</w:t>
      </w:r>
      <w:proofErr w:type="gramEnd"/>
      <w:r w:rsidRPr="0019628D">
        <w:rPr>
          <w:rFonts w:cs="Times New Roman"/>
          <w:sz w:val="26"/>
          <w:szCs w:val="26"/>
          <w:highlight w:val="white"/>
        </w:rPr>
        <w:t xml:space="preserve"> до небезпечного предмета доки не прибули фахівці;</w:t>
      </w:r>
    </w:p>
    <w:p w:rsidR="005E75DC" w:rsidRPr="0019628D" w:rsidRDefault="005E75DC" w:rsidP="0019628D">
      <w:pPr>
        <w:autoSpaceDE w:val="0"/>
        <w:autoSpaceDN w:val="0"/>
        <w:adjustRightInd w:val="0"/>
        <w:spacing w:line="276" w:lineRule="auto"/>
        <w:ind w:firstLine="555"/>
        <w:jc w:val="both"/>
        <w:rPr>
          <w:rFonts w:cs="Times New Roman"/>
          <w:sz w:val="26"/>
          <w:szCs w:val="26"/>
        </w:rPr>
      </w:pPr>
      <w:r w:rsidRPr="0019628D">
        <w:rPr>
          <w:rFonts w:cs="Times New Roman"/>
          <w:sz w:val="26"/>
          <w:szCs w:val="26"/>
          <w:lang w:val="ru-RU"/>
        </w:rPr>
        <w:t xml:space="preserve">- </w:t>
      </w:r>
      <w:r w:rsidRPr="0019628D">
        <w:rPr>
          <w:rFonts w:cs="Times New Roman"/>
          <w:sz w:val="26"/>
          <w:szCs w:val="26"/>
        </w:rPr>
        <w:t>категорично забороняється самостійно знешкоджувати вибухонебезпечні предмети. Це можуть робити тільки спеціально підготовлені фахівці.</w:t>
      </w:r>
    </w:p>
    <w:p w:rsidR="003674B2" w:rsidRDefault="003674B2" w:rsidP="005E75DC">
      <w:pPr>
        <w:jc w:val="both"/>
        <w:rPr>
          <w:rFonts w:cs="Times New Roman"/>
          <w:szCs w:val="28"/>
        </w:rPr>
      </w:pPr>
    </w:p>
    <w:p w:rsidR="003674B2" w:rsidRPr="005E75DC" w:rsidRDefault="003674B2" w:rsidP="005E75DC">
      <w:pPr>
        <w:jc w:val="both"/>
        <w:rPr>
          <w:rFonts w:cs="Times New Roman"/>
          <w:szCs w:val="28"/>
        </w:rPr>
      </w:pPr>
      <w:r>
        <w:rPr>
          <w:rFonts w:ascii="Calibri" w:hAnsi="Calibri" w:cs="Calibri"/>
          <w:noProof/>
          <w:sz w:val="22"/>
          <w:lang w:val="ru-RU" w:eastAsia="ru-RU"/>
        </w:rPr>
        <w:drawing>
          <wp:inline distT="0" distB="0" distL="0" distR="0">
            <wp:extent cx="6120130" cy="86480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4B2" w:rsidRPr="005E75DC" w:rsidSect="0019628D">
      <w:pgSz w:w="11906" w:h="16838" w:code="9"/>
      <w:pgMar w:top="1134" w:right="567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2277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1DE"/>
    <w:rsid w:val="000031DE"/>
    <w:rsid w:val="0019628D"/>
    <w:rsid w:val="002D4122"/>
    <w:rsid w:val="003674B2"/>
    <w:rsid w:val="004027D3"/>
    <w:rsid w:val="004A038A"/>
    <w:rsid w:val="004C31FE"/>
    <w:rsid w:val="0054272F"/>
    <w:rsid w:val="005E75DC"/>
    <w:rsid w:val="00605361"/>
    <w:rsid w:val="00634604"/>
    <w:rsid w:val="006B2788"/>
    <w:rsid w:val="00A462CD"/>
    <w:rsid w:val="00A5467C"/>
    <w:rsid w:val="00C506C7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Ingineer_OT</dc:creator>
  <cp:lastModifiedBy>Пользователь Windows</cp:lastModifiedBy>
  <cp:revision>5</cp:revision>
  <cp:lastPrinted>2020-03-12T11:00:00Z</cp:lastPrinted>
  <dcterms:created xsi:type="dcterms:W3CDTF">2020-03-12T07:52:00Z</dcterms:created>
  <dcterms:modified xsi:type="dcterms:W3CDTF">2020-03-13T18:38:00Z</dcterms:modified>
</cp:coreProperties>
</file>